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2B" w:rsidRDefault="007B378D" w:rsidP="007B378D">
      <w:pPr>
        <w:pStyle w:val="a5"/>
        <w:tabs>
          <w:tab w:val="left" w:pos="7125"/>
          <w:tab w:val="right" w:pos="93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4462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EF4E4C" w:rsidRDefault="0054462B" w:rsidP="0054462B">
      <w:pPr>
        <w:pStyle w:val="a5"/>
        <w:tabs>
          <w:tab w:val="left" w:pos="7155"/>
          <w:tab w:val="left" w:pos="7365"/>
          <w:tab w:val="right" w:pos="93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Утверждено</w:t>
      </w:r>
      <w:r w:rsidR="005D2097">
        <w:rPr>
          <w:rFonts w:ascii="Times New Roman" w:hAnsi="Times New Roman"/>
          <w:sz w:val="24"/>
          <w:szCs w:val="24"/>
          <w:lang w:eastAsia="ru-RU"/>
        </w:rPr>
        <w:t>:</w:t>
      </w:r>
    </w:p>
    <w:p w:rsidR="00EF4E4C" w:rsidRDefault="005D2097" w:rsidP="005D2097">
      <w:pPr>
        <w:pStyle w:val="a5"/>
        <w:tabs>
          <w:tab w:val="left" w:pos="7140"/>
          <w:tab w:val="right" w:pos="9355"/>
        </w:tabs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4462B">
        <w:rPr>
          <w:rFonts w:ascii="Times New Roman" w:hAnsi="Times New Roman"/>
          <w:sz w:val="24"/>
          <w:szCs w:val="24"/>
          <w:lang w:eastAsia="ru-RU"/>
        </w:rPr>
        <w:t xml:space="preserve"> Приказом № 57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E4C" w:rsidRDefault="0054462B" w:rsidP="0054462B">
      <w:pPr>
        <w:pStyle w:val="a5"/>
        <w:tabs>
          <w:tab w:val="left" w:pos="7185"/>
          <w:tab w:val="right" w:pos="9355"/>
        </w:tabs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 05.09</w:t>
      </w:r>
      <w:r w:rsidR="00EF4E4C">
        <w:rPr>
          <w:rFonts w:ascii="Times New Roman" w:hAnsi="Times New Roman"/>
          <w:sz w:val="24"/>
          <w:szCs w:val="24"/>
          <w:lang w:eastAsia="ru-RU"/>
        </w:rPr>
        <w:t>.2019 года</w:t>
      </w:r>
    </w:p>
    <w:p w:rsidR="00EF4E4C" w:rsidRDefault="00EF4E4C" w:rsidP="00EF4E4C">
      <w:pPr>
        <w:pStyle w:val="a5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EF4E4C" w:rsidRDefault="00EF4E4C" w:rsidP="00EF4E4C">
      <w:pPr>
        <w:pStyle w:val="a5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</w:t>
      </w:r>
    </w:p>
    <w:p w:rsidR="00EF4E4C" w:rsidRDefault="00EF4E4C" w:rsidP="00EF4E4C">
      <w:pPr>
        <w:pStyle w:val="a5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дошкольного образования</w:t>
      </w:r>
    </w:p>
    <w:p w:rsidR="00EF4E4C" w:rsidRDefault="00EF4E4C" w:rsidP="00EF4E4C">
      <w:pPr>
        <w:spacing w:after="0" w:line="240" w:lineRule="auto"/>
        <w:ind w:left="-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EF4E4C" w:rsidRDefault="00EF4E4C" w:rsidP="00EF4E4C">
      <w:pPr>
        <w:pStyle w:val="a5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Ангарск                                                                                     «____» __________ </w:t>
      </w:r>
      <w:r w:rsidR="0031548E">
        <w:rPr>
          <w:rFonts w:ascii="Times New Roman" w:hAnsi="Times New Roman"/>
          <w:sz w:val="24"/>
          <w:szCs w:val="24"/>
          <w:lang w:eastAsia="ru-RU"/>
        </w:rPr>
        <w:t>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EF4E4C" w:rsidRDefault="00EF4E4C" w:rsidP="00EF4E4C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E4C" w:rsidRDefault="00EF4E4C" w:rsidP="00EF4E4C">
      <w:pPr>
        <w:pStyle w:val="a5"/>
        <w:ind w:left="-567"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Муниципальное бюджетное дошкольное образовательное учреждение детский сад   № 16 (далее – Учреждение), осуществляющее образовательную деятельность на основании лицензии   от 05 апреля 2016 г., Серия 38Л01 № 0003456, регистрационный № 9116, выданной Службой по контролю и надзору в сфере образования Иркутской области, именуемое в дальнейшем «Исполнитель», в лице заведующего Михно Надежды Петровны, действующего на основании Устава, утвержденного Приказом Управления образования администрации Ангарского городского округа от 15 декабря 2015 г. № 1044, и родителями (законными представителями) воспитанника, посещающего Учреждение, именуемые в дальнейшем «Заказчик», в лице: </w:t>
      </w:r>
    </w:p>
    <w:p w:rsidR="00EF4E4C" w:rsidRDefault="00EF4E4C" w:rsidP="00EF4E4C">
      <w:pPr>
        <w:pStyle w:val="a5"/>
        <w:ind w:left="-567"/>
        <w:jc w:val="both"/>
        <w:rPr>
          <w:rFonts w:ascii="Times New Roman" w:hAnsi="Times New Roman"/>
          <w:lang w:eastAsia="ru-RU"/>
        </w:rPr>
      </w:pPr>
    </w:p>
    <w:p w:rsidR="00EF4E4C" w:rsidRDefault="00EF4E4C" w:rsidP="00EF4E4C">
      <w:pPr>
        <w:pStyle w:val="a5"/>
        <w:spacing w:line="360" w:lineRule="auto"/>
        <w:ind w:left="-567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Мать </w:t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EF4E4C" w:rsidRDefault="00EF4E4C" w:rsidP="00EF4E4C">
      <w:pPr>
        <w:pStyle w:val="a5"/>
        <w:spacing w:line="360" w:lineRule="auto"/>
        <w:ind w:left="-567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Отец </w:t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EF4E4C" w:rsidRDefault="00EF4E4C" w:rsidP="00EF4E4C">
      <w:pPr>
        <w:pStyle w:val="a5"/>
        <w:spacing w:line="360" w:lineRule="auto"/>
        <w:ind w:left="-567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>,</w:t>
      </w:r>
    </w:p>
    <w:p w:rsidR="00EF4E4C" w:rsidRDefault="00EF4E4C" w:rsidP="00EF4E4C">
      <w:pPr>
        <w:pStyle w:val="a5"/>
        <w:spacing w:line="360" w:lineRule="auto"/>
        <w:ind w:left="-567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Действующего(щих) в интересах несовершеннолетнего </w:t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>,</w:t>
      </w:r>
    </w:p>
    <w:p w:rsidR="00EF4E4C" w:rsidRDefault="00EF4E4C" w:rsidP="00EF4E4C">
      <w:pPr>
        <w:pStyle w:val="a5"/>
        <w:spacing w:after="120"/>
        <w:ind w:left="-567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EF4E4C" w:rsidRDefault="00EF4E4C" w:rsidP="00EF4E4C">
      <w:pPr>
        <w:pStyle w:val="a5"/>
        <w:spacing w:line="360" w:lineRule="auto"/>
        <w:ind w:left="-567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>,</w:t>
      </w:r>
    </w:p>
    <w:p w:rsidR="00EF4E4C" w:rsidRDefault="00EF4E4C" w:rsidP="00EF4E4C">
      <w:pPr>
        <w:pStyle w:val="a5"/>
        <w:spacing w:after="120"/>
        <w:ind w:left="-567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EF4E4C" w:rsidRDefault="00EF4E4C" w:rsidP="00EF4E4C">
      <w:pPr>
        <w:pStyle w:val="a5"/>
        <w:ind w:left="-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EF4E4C" w:rsidRDefault="00EF4E4C" w:rsidP="00EF4E4C">
      <w:pPr>
        <w:pStyle w:val="a5"/>
        <w:numPr>
          <w:ilvl w:val="0"/>
          <w:numId w:val="1"/>
        </w:numPr>
        <w:ind w:left="-567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EF4E4C" w:rsidRDefault="00EF4E4C" w:rsidP="00EF4E4C">
      <w:pPr>
        <w:pStyle w:val="a5"/>
        <w:ind w:left="-567"/>
        <w:rPr>
          <w:rFonts w:ascii="Times New Roman" w:hAnsi="Times New Roman"/>
          <w:b/>
          <w:lang w:eastAsia="ru-RU"/>
        </w:rPr>
      </w:pPr>
    </w:p>
    <w:p w:rsidR="00EF4E4C" w:rsidRDefault="00EF4E4C" w:rsidP="00EF4E4C">
      <w:pPr>
        <w:pStyle w:val="a5"/>
        <w:numPr>
          <w:ilvl w:val="1"/>
          <w:numId w:val="1"/>
        </w:numPr>
        <w:ind w:left="-567" w:hanging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Предметом договора являются оказание Учреждением Воспитаннику образовательных услуг в рамках реализации образовательной программы дошкольного образования (далее – ОП ДО)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 Воспитанником.</w:t>
      </w:r>
    </w:p>
    <w:p w:rsidR="00EF4E4C" w:rsidRPr="00240880" w:rsidRDefault="00EF4E4C" w:rsidP="00EF4E4C">
      <w:pPr>
        <w:pStyle w:val="a5"/>
        <w:numPr>
          <w:ilvl w:val="1"/>
          <w:numId w:val="1"/>
        </w:numPr>
        <w:ind w:left="-567" w:hanging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Форма обучения: дневная (очная). </w:t>
      </w:r>
    </w:p>
    <w:p w:rsidR="00240880" w:rsidRPr="00240880" w:rsidRDefault="00240880" w:rsidP="00EF4E4C">
      <w:pPr>
        <w:pStyle w:val="a5"/>
        <w:numPr>
          <w:ilvl w:val="1"/>
          <w:numId w:val="1"/>
        </w:numPr>
        <w:ind w:left="-567" w:hanging="567"/>
        <w:jc w:val="both"/>
        <w:rPr>
          <w:rFonts w:ascii="Times New Roman" w:hAnsi="Times New Roman"/>
          <w:b/>
          <w:lang w:eastAsia="ru-RU"/>
        </w:rPr>
      </w:pPr>
      <w:r w:rsidRPr="00240880">
        <w:rPr>
          <w:rFonts w:ascii="Times New Roman" w:hAnsi="Times New Roman"/>
        </w:rPr>
        <w:t xml:space="preserve">Обучение по образовательным программам ведется на </w:t>
      </w:r>
      <w:r w:rsidRPr="004F6AD3">
        <w:rPr>
          <w:rFonts w:ascii="Times New Roman" w:hAnsi="Times New Roman"/>
          <w:u w:val="single"/>
        </w:rPr>
        <w:t>русском языке</w:t>
      </w:r>
      <w:r w:rsidR="004F6AD3">
        <w:rPr>
          <w:rFonts w:ascii="Times New Roman" w:hAnsi="Times New Roman"/>
        </w:rPr>
        <w:t>.</w:t>
      </w:r>
    </w:p>
    <w:p w:rsidR="00EF4E4C" w:rsidRDefault="00EF4E4C" w:rsidP="00EF4E4C">
      <w:pPr>
        <w:pStyle w:val="a5"/>
        <w:numPr>
          <w:ilvl w:val="1"/>
          <w:numId w:val="1"/>
        </w:numPr>
        <w:ind w:left="-567" w:hanging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Наименование ОП ДО: «Образовательная программа дошкольного образования Муниципального бюджетного дошкольного образовательного учреждения детского сада  № 16».</w:t>
      </w:r>
    </w:p>
    <w:p w:rsidR="00EF4E4C" w:rsidRDefault="00EF4E4C" w:rsidP="00EF4E4C">
      <w:pPr>
        <w:pStyle w:val="a5"/>
        <w:numPr>
          <w:ilvl w:val="1"/>
          <w:numId w:val="1"/>
        </w:numPr>
        <w:ind w:left="-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lang w:eastAsia="ru-RU"/>
        </w:rPr>
        <w:t>Срок освоения ОП ДО на момент подписания настоящего Договора составляет _______ календарных лет (года), с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 w:rsidR="00823E5D">
        <w:rPr>
          <w:rFonts w:ascii="Times New Roman" w:hAnsi="Times New Roman"/>
          <w:lang w:eastAsia="ru-RU"/>
        </w:rPr>
        <w:t xml:space="preserve"> до прекращения образовательных отношений.</w:t>
      </w:r>
    </w:p>
    <w:p w:rsidR="00EF4E4C" w:rsidRDefault="00EF4E4C" w:rsidP="00EF4E4C">
      <w:pPr>
        <w:pStyle w:val="a5"/>
        <w:numPr>
          <w:ilvl w:val="1"/>
          <w:numId w:val="1"/>
        </w:numPr>
        <w:ind w:left="-567" w:right="-2" w:hanging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Режим пребывания Воспитанника в Учреждении: полный день (12 часовое пребывание в группе общеразвивающей направленности – с 7.00 часов до 19.00 часов)</w:t>
      </w:r>
    </w:p>
    <w:p w:rsidR="00EF4E4C" w:rsidRDefault="00EF4E4C" w:rsidP="00EF4E4C">
      <w:pPr>
        <w:pStyle w:val="a5"/>
        <w:numPr>
          <w:ilvl w:val="1"/>
          <w:numId w:val="1"/>
        </w:numPr>
        <w:ind w:left="-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lang w:eastAsia="ru-RU"/>
        </w:rPr>
        <w:t xml:space="preserve">Воспитанник зачисляется в группу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направленности </w:t>
      </w:r>
      <w:r w:rsidR="00240880">
        <w:rPr>
          <w:rFonts w:ascii="Times New Roman" w:hAnsi="Times New Roman"/>
          <w:lang w:eastAsia="ru-RU"/>
        </w:rPr>
        <w:t xml:space="preserve">                                   </w:t>
      </w:r>
      <w:r>
        <w:rPr>
          <w:rFonts w:ascii="Times New Roman" w:hAnsi="Times New Roman"/>
          <w:lang w:eastAsia="ru-RU"/>
        </w:rPr>
        <w:t xml:space="preserve">с </w:t>
      </w:r>
      <w:r w:rsidR="002408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«_________»___________________ 202   г.</w:t>
      </w:r>
    </w:p>
    <w:p w:rsidR="00EF4E4C" w:rsidRDefault="00EF4E4C" w:rsidP="00EF4E4C">
      <w:pPr>
        <w:pStyle w:val="a5"/>
        <w:ind w:left="-567" w:right="-2"/>
        <w:jc w:val="both"/>
        <w:rPr>
          <w:rFonts w:ascii="Times New Roman" w:hAnsi="Times New Roman"/>
          <w:b/>
          <w:color w:val="FF0000"/>
          <w:lang w:eastAsia="ru-RU"/>
        </w:rPr>
      </w:pPr>
    </w:p>
    <w:p w:rsidR="00EF4E4C" w:rsidRDefault="00EF4E4C" w:rsidP="00EF4E4C">
      <w:pPr>
        <w:spacing w:before="100" w:beforeAutospacing="1" w:after="100" w:afterAutospacing="1" w:line="240" w:lineRule="auto"/>
        <w:ind w:left="-567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4E4C" w:rsidRDefault="00EF4E4C" w:rsidP="00EF4E4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lastRenderedPageBreak/>
        <w:t>Взаимодействие Сторон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426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lang w:eastAsia="ru-RU"/>
        </w:rPr>
        <w:t>Исполнитель вправе: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Самостоятельно осуществлять образовательную деятельность.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ar-SA"/>
        </w:rPr>
        <w:t>спользовать разнообразные формы организации образовательной деятельности и педагогические технологии, методики обучения и воспитания, образовательные наглядные и электронные пособия, оборудование и материалы и др.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предусмотрены лицензией и не противоречат  Уставной деятельности Учреждения.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lang w:eastAsia="ar-SA"/>
        </w:rPr>
        <w:t>екомендовать Заказчику посещение образовательной деятельности с целью ознакомления с результатами освоения Воспитанником образовательной программы Учреждения.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ar-SA"/>
        </w:rPr>
        <w:t>Формировать группы общеразвивающей направленности с учетом возрастных особенностей детей.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ar-SA"/>
        </w:rPr>
        <w:t>Обращаться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ar-SA"/>
        </w:rPr>
        <w:t>Требовать от Заказчика уважительного и корректного отношения к работникам, Воспитанникам, другим Заказчикам. Защищать право личности работников в случае бестактного поведения или несправедливых претензий со стороны Заказчика.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ar-SA"/>
        </w:rPr>
        <w:t>Требовать от Заказчика соблюдение Устава Учреждения,  условий данного Договора и исполнение родительских обязанностей по отношению к Воспитаннику.</w:t>
      </w:r>
    </w:p>
    <w:p w:rsidR="00EF4E4C" w:rsidRDefault="00EF4E4C" w:rsidP="00EF4E4C">
      <w:pPr>
        <w:pStyle w:val="a6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Перекомплектовывать группы в течение учебного года с учетом их наполняемости, обеспечивая выполнение объема муниципального задания по предоставлению общедоступного и бесплатного дошкольного образования Воспитанникам.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Запретить Заказчику и Воспитанникам приносить в Учреждение из дома материальные ценности (драгоценности, украшения, деньги, дорогостоящие игрушки и книги, разнообразные гаджеты: сотовые телефоны, планшеты, наручные часы-телефон и др.).</w:t>
      </w:r>
    </w:p>
    <w:p w:rsidR="00EF4E4C" w:rsidRDefault="00EF4E4C" w:rsidP="00EF4E4C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-567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Осуществлять контроль за своевременным внесением родительской платы Заказчиком в сроки, установленные Постановлением администрации АГО.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426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Заказчик вправе: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Участвовать в образовательной деятельности Учреждения, в том числе, в формировании ОП ДО. Присутствовать при организации образовательной деятельности при условии предварительной договоренности с руководителем Учреждения и соблюдении  необходимых санитарных требований к одежде, обуви и состоянию здоровья.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Получать от Исполнителя информацию:</w:t>
      </w:r>
    </w:p>
    <w:p w:rsidR="00EF4E4C" w:rsidRDefault="00EF4E4C" w:rsidP="00EF4E4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hanging="426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Договора.</w:t>
      </w:r>
    </w:p>
    <w:p w:rsidR="00EF4E4C" w:rsidRDefault="00EF4E4C" w:rsidP="00EF4E4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hanging="426"/>
        <w:jc w:val="both"/>
        <w:outlineLvl w:val="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Знакомиться с Уставом Учреждения, с лицензией на осуществление образовательной деятельности, с ОП ДО и другими документами, регламентирующими организацию и осуществление образовательной деятельности, права  и обязанности Воспитанника и Заказчика.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Принимать участие в деятельности коллегиальных органов управления, предусмотренных Уставом Учреждения: родительский комитет, Управляющий Совет и др.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Требовать уважительного отношения к Воспитаннику, защищать его законные права и интересы.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Получать  консультационную помощь специалистов и педагогов Учреждения.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Получать компенсацию части родительской платы за содержание ребенка в образовательном учреждении в соответствии с порядком ее выплаты, установленным органами государственной власти Иркутской области.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Расторгнуть настоящий Договор досрочно в одностороннем порядке, предварительно уведомив  Учреждение за 7 календарных дней в письменном виде.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426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Исполнитель обязан: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ОП ДО и другими документами, регламентирующими деятельность Учреждения и осуществление образовательной деятельности, права и обязанности Воспитанников и Заказчика.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Обеспечить надлежащее предоставление услуг, предусмотренных разделом 1 настоящего Договора, в полном объеме в соответствии с ФГОС ДО, ОП ДО и условиями настоящего Договора.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Обеспечивать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Обеспечить реализацию ОП ДО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выделенными субсидиями: на выполнение муниципального задания.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Обучать Воспитанника по ОП ДО, предусмотренной пунктом 1.3 настоящего Договора.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</w:t>
      </w:r>
      <w:r w:rsidR="00240880">
        <w:rPr>
          <w:rFonts w:ascii="Times New Roman" w:eastAsia="Times New Roman" w:hAnsi="Times New Roman"/>
          <w:sz w:val="23"/>
          <w:szCs w:val="23"/>
          <w:lang w:eastAsia="ru-RU"/>
        </w:rPr>
        <w:t>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необходимыми для организации образовательной деятельности и создания развивающей предметно-пространственной среды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 в медицинском учреждении, в случае выявленных проблем в психофизическом развитии Воспитанника.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Установить график посещения Воспитанником Учреждения:</w:t>
      </w:r>
    </w:p>
    <w:p w:rsidR="00EF4E4C" w:rsidRDefault="00EF4E4C" w:rsidP="00EF4E4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пятидневный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Учредителя).</w:t>
      </w:r>
    </w:p>
    <w:p w:rsidR="00EF4E4C" w:rsidRDefault="00EF4E4C" w:rsidP="00EF4E4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проводится сквозное проветривание группы, с 8.00 воспитатель организует с группой воспитанников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EF4E4C" w:rsidRDefault="00EF4E4C" w:rsidP="00EF4E4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обеспечить вечерний уход Воспитанника из Учреждения 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EF4E4C" w:rsidRDefault="00EF4E4C" w:rsidP="00EF4E4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Продолжительность рабочего дня Учреждения устанавливается Учредителем и составляет в группе общеразвивающей направленности – с 7.00 часов до 19.00 часов, </w:t>
      </w:r>
    </w:p>
    <w:p w:rsidR="00EF4E4C" w:rsidRDefault="00EF4E4C" w:rsidP="00EF4E4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предпраздничные дни работа Учреждения сокращается на 1 час в соответствии со статьей 95 Трудового кодекса Российской Федерации.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медицинское обслуживание Воспитанника в рамках договора с медицинской организацией.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Обеспечивать Воспитанника  необходимым сбалансированным 5 кратным питанием в соответствии с его возрастом и по режиму соответствующему санитарным нормам: завтрак в 8.15 – 8.30, второй завтрак в 10.00, обед в 11.00 – 12.10, полдник в 15.15 – 15.30, ужин в 17.00 – 17.30.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Принимать меры для обеспечения сохранности личных вещей (одежда, обувь) Воспитанника в период пребывания в Учреждении.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Сохранять место за Воспитанником в течении календарного года в случае его болезни, санаторно-курортного лечения, карантина, отпуска не более 75 календарных дней.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Ежегодно переводить Воспитанника в следующую возрастную группу с 01 сентября.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Уведомить Заказчика в течение 30 календарных дней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709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Воспитатель обязан: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firstLine="0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>Планировать и организовывать образовательную деятельность, проводить работу по воспитанию и развитию Воспитанника в соответствии с реализуемой образовательной программой, циклограммой и расписанием образовательной деятельности.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firstLine="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оценку индивидуального развития Воспитанника в рамках педагогической диагностики, связанной с оценкой эффективности педагогических действий и лежащей в основе их дальнейшего планирования. 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На основе изучения (в рамках своей компетенции) индивидуальных особенностей Воспитанника и рекомендаций специалистов планировать и проводить коррекционно-развивающую работу (с группой детей и индивидуально).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соблюдение Воспитанником режима пребывания в Учреждении.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формированию культурно-гигиенических навыков у Воспитанника с учетом его возраста.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Привлекать специалистов для консультирования Заказчика по вопросам развития и образования Воспитанника.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Вовлекать Заказчика в деятельность, направленную на создание оптимальных условий, способствующих развитию Воспитанника.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информировать Заказчика об интеллектуальном, физическом и психическом развитии, нравственном воспитании Воспитанника, а также об образовательной деятельности, оздоровительных и иных мероприятиях Учреждения.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Музыкальный руководитель обязан: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Проводить диагностическое обследование музыкальных способностей Воспитанника: певческих,  музыкально – ритмических и музыкально – двигательных.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Развивать музыкальные способности, эмоциональную и творческую сферу, эстетический вкус Воспитанника, используя разные виды и формы организации музыкальной деятельности.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Консультировать Заказчика по вопросам развития Воспитанника в музыкально – творческой деятельности.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</w:rPr>
        <w:t>Медицинский персонал обязан: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оказание первичной медико-санитарной помощи Воспитаннику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 в медицинском блоке Учреждения.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прохождение Воспитанниками медицинских осмотров, вакцинации в соответствии с Национальным календарем профилактических прививок.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Учреждению в организации работы по охране здоровья Воспитанника в период его образования и воспитания в Учреждении.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Проводить работу по предупреждению вспышек ЖКЗ и инфекционных заболеваний: при первичных признаках заболеваний отстранить Воспитанника от посещения Учреждения и направить его в медицинскую организацию для  установления  врачом – педиатром диагноза и назначения лечения.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соблюдение санитарно – гигиенических норм, режима и качества питания Воспитанника.</w:t>
      </w:r>
    </w:p>
    <w:p w:rsidR="00EF4E4C" w:rsidRDefault="00EF4E4C" w:rsidP="00EF4E4C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0B22EA" w:rsidRPr="000B22EA" w:rsidRDefault="000B22EA" w:rsidP="000B22E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</w:rPr>
      </w:pP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Заказчик обязан: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достоинство, психическое и физическое здоровье.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Своевременно вносить родительскую плату за присмотр и уход за Воспитанником в Учреждении ежемесячно, не позднее 15 числа текущего месяца за последующий месяц.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постоянную доступность по телефонам мобильной связи (для сообщения Исполнителем Заказчику оперативной информации о состоянии жизни и здоровья Воспитанника).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Обеспечить системное посещение Воспитанником Учреждения согласно правилам внутреннего распорядка Исполнителя, не допускать пропуска Воспитанником Учреждения без уважительной причины. 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также рекомендациями по организации индивидуального режима для ребенка на первые 10 – 14 дней, либо с указанием причины отсутствия (например: домашняя причина, отпуск и т.п.).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Соблюдать режим пребывания Воспитанника в Учреждении, указанный в пункте 2.3.11.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Приводить Воспитанника в промаркированной чистой, опрятной, аккуратной, выстиранной и выглаженной одежде.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специальной одежды и обувью.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Обеспечивать Воспитанника одеждой и обувью соответствующего размерам тела и ног ребенка, а также соответствующую сезону.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Воспитанника канцтоварами для продуктивной деятельности и оборудованием для ручного труда.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Принимать активное участие в совместной с Исполнителем воспитательно-образовательной, коррекционно-развивающей и оздоровительной работе с Воспитанником.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Не допускать принос Воспитанником из дома опасных игрушек и предметов (колющие, режущие, ядовитые, взрывчатые, лекарственные, пожароопасные), представляющих опасность для здоровья, как самого Воспитанника, так и для окружающих (сверстников и взрослых).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Посещать родительские собрания, участвовать в коллегиальном принятии решений. Отсутствие Заказчика на родительском собрании не является препятствием для выполнения участниками образовательных отношений решений родительских собраний.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Оформлять заявление на имя Исполнителя на сохранение места за Воспитанником в Учреждении.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EF4E4C" w:rsidRDefault="00EF4E4C" w:rsidP="00EF4E4C">
      <w:pPr>
        <w:pStyle w:val="a6"/>
        <w:tabs>
          <w:tab w:val="left" w:pos="284"/>
        </w:tabs>
        <w:suppressAutoHyphens/>
        <w:spacing w:before="100" w:beforeAutospacing="1" w:after="100" w:afterAutospacing="1" w:line="240" w:lineRule="auto"/>
        <w:ind w:left="-567" w:hanging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F4E4C" w:rsidRDefault="00EF4E4C" w:rsidP="00EF4E4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>Размер, сроки и порядок оплаты за присмотр и уход за Воспитанником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Стоимость услуг Исполнителя по присмотру и уходу за Воспитанником (далее – родительская плата) составляет  </w:t>
      </w:r>
      <w:r w:rsidR="009B2E5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107,12</w:t>
      </w:r>
      <w:r w:rsidR="00825819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(сто семь рублей двенадцать копеек)</w:t>
      </w:r>
      <w:r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рублей </w:t>
      </w:r>
      <w:r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в день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на одного ребенка групп раннего</w:t>
      </w:r>
      <w:r w:rsidR="008F6B0F">
        <w:rPr>
          <w:rFonts w:ascii="Times New Roman" w:eastAsia="Times New Roman" w:hAnsi="Times New Roman"/>
          <w:sz w:val="21"/>
          <w:szCs w:val="21"/>
          <w:lang w:eastAsia="ru-RU"/>
        </w:rPr>
        <w:t xml:space="preserve"> возраста (с 1,6 лет до 3 лет)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родительскую плату за присмотр и уход за Воспитанником не включаются расходы на реализацию образовательной программы ДО и расходы на содержание недвижимого имущества Учреждения. 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Родительская плата за присмотр и уход за Воспитанниками, являющимися детьми-инвалидами, детьми-сиротами и детьми, оставшимися без попечения родителей, родительская плата не взимается.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Для Заказчиков: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имеющих трех и более несовершеннолетних детей, или являющихся работником Муниципального бюджетного/автономного дошкольного образовательного учреждения Ангарского городского округа, или являющихся инвалидом </w:t>
      </w:r>
      <w:r>
        <w:rPr>
          <w:rFonts w:ascii="Times New Roman" w:eastAsia="Times New Roman" w:hAnsi="Times New Roman"/>
          <w:sz w:val="21"/>
          <w:szCs w:val="21"/>
          <w:lang w:val="en-US" w:eastAsia="ru-RU"/>
        </w:rPr>
        <w:t>I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или </w:t>
      </w:r>
      <w:r>
        <w:rPr>
          <w:rFonts w:ascii="Times New Roman" w:eastAsia="Times New Roman" w:hAnsi="Times New Roman"/>
          <w:sz w:val="21"/>
          <w:szCs w:val="21"/>
          <w:lang w:val="en-US" w:eastAsia="ru-RU"/>
        </w:rPr>
        <w:t>II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группы стоимость услуг Исполнителя по присмотру и уходу за Воспитанником (далее – родительская плата) составляет </w:t>
      </w:r>
      <w:r w:rsidR="009B2E5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53,56</w:t>
      </w:r>
      <w:r w:rsidR="00825819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(пятьдесят три рубля пятьдесят шесть копеек)</w:t>
      </w:r>
      <w:r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рублей </w:t>
      </w:r>
      <w:r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в день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на одного ребенка групп раннего возраста (с 1,6 лет до 3 лет) 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получения льготы по оплате родительской платы Заказчик обязан представить в бухгалтерию Учреждения и обновить до 31 декабря текущего года для предоставления льготы в последующем календарном году следующие документы: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справки медико – социальной – экспертизы (МСЭ) на ребенка-инвалида.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Воспитанников, чьи родители (один из них) являются инвалидами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или </w:t>
      </w:r>
      <w:r>
        <w:rPr>
          <w:rFonts w:ascii="Times New Roman" w:eastAsia="Times New Roman" w:hAnsi="Times New Roman"/>
          <w:lang w:val="en-US" w:eastAsia="ru-RU"/>
        </w:rPr>
        <w:t>II</w:t>
      </w:r>
      <w:r>
        <w:rPr>
          <w:rFonts w:ascii="Times New Roman" w:eastAsia="Times New Roman" w:hAnsi="Times New Roman"/>
          <w:lang w:eastAsia="ru-RU"/>
        </w:rPr>
        <w:t xml:space="preserve"> группы: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справки медико – социальной – экспертизы (МСЭ) на родителя – инвалида.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документа об установлении опеки.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Справка о подтверждении статуса опекуна на дату предоставления документов.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Для Воспитанников из </w:t>
      </w:r>
      <w:r w:rsidR="00D06E84">
        <w:rPr>
          <w:rFonts w:ascii="Times New Roman" w:eastAsia="Times New Roman" w:hAnsi="Times New Roman"/>
          <w:lang w:eastAsia="ru-RU"/>
        </w:rPr>
        <w:t>семей, имеющих</w:t>
      </w:r>
      <w:r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свидетельств о рождении всех несовершеннолетних детей.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документа, удостоверяющего статус многодетной семьи.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измен фамилии членов семьи – документов (копии), подтверждающих изменение фамилии.</w:t>
      </w:r>
    </w:p>
    <w:p w:rsidR="00EF4E4C" w:rsidRDefault="00EF4E4C" w:rsidP="00EF4E4C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городского округа обязан представлять в бухгалтерию Учреждения до 15 числа месяца следующего за отчетным кварталом: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EF4E4C" w:rsidRDefault="00EF4E4C" w:rsidP="00EF4E4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Справка с места работы (обновляется ежеквартально).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Родительская плата взимается за плановое количество рабочих дней в месяце согласно производственного календаря Учреждения исходя из установленного размера родительской платы в день на одного ребенка.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Ежемесячно до 10 числа текущего месяца Исполнитель проводит сверку родительской платы и фактического посещения </w:t>
      </w:r>
      <w:r w:rsidR="00D06E84">
        <w:rPr>
          <w:rFonts w:ascii="Times New Roman" w:eastAsia="Times New Roman" w:hAnsi="Times New Roman"/>
          <w:lang w:eastAsia="ru-RU"/>
        </w:rPr>
        <w:t>ребенком дней</w:t>
      </w:r>
      <w:r>
        <w:rPr>
          <w:rFonts w:ascii="Times New Roman" w:eastAsia="Times New Roman" w:hAnsi="Times New Roman"/>
          <w:lang w:eastAsia="ru-RU"/>
        </w:rPr>
        <w:t xml:space="preserve"> и производит перерасчет родительской платы за фактические дни посещения в текущем месяце согласно табелю учета посещаемости детей. Внесенная родительская плата за дни непосещения ребенком Учреждения учитывается при оплате за последующий месяц.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Размер родительской платы устанавливается и изменяется согласно Постановления администрации АГО, порядок взимания и использования родительской платы определяется Положением, утвержденным Постановлением администрации АГО.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Родительская плата за присмотр и уход, поступающая на лицевой счет Учреждения, перечисляется в размере 100 % от поступившей суммы родительской платы на приобретение продуктов питания. 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 имеет право на получение компенсации части родительской платы за присмотр и уход за Воспитанником в Учреждении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8" w:history="1">
        <w:r>
          <w:rPr>
            <w:rStyle w:val="a8"/>
            <w:rFonts w:ascii="Times New Roman" w:eastAsia="Times New Roman" w:hAnsi="Times New Roman"/>
            <w:color w:val="auto"/>
            <w:u w:val="none"/>
            <w:lang w:eastAsia="ru-RU"/>
          </w:rPr>
          <w:t>Постановлением Правительства Иркутской области от 21 апреля 2014 г. N 216-ПП «О внесении изменений в постановление Правительства Иркутской области от 30 апреля 2009 года N 133-пп»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 имеет право на использование материнского капитала на оплату услуг Исполнителя по присмотру и уходу за Воспитанником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880C1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D42A75" w:rsidRDefault="00D42A75" w:rsidP="00D42A75">
      <w:pPr>
        <w:pStyle w:val="a6"/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EF4E4C" w:rsidRPr="00D42A75" w:rsidRDefault="00EF4E4C" w:rsidP="00EF4E4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-567" w:hanging="567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D42A75" w:rsidRDefault="00D42A75" w:rsidP="00D42A75">
      <w:pPr>
        <w:pStyle w:val="a6"/>
        <w:spacing w:before="100" w:beforeAutospacing="1" w:after="100" w:afterAutospacing="1" w:line="240" w:lineRule="auto"/>
        <w:ind w:left="-567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Учреждения и настоящим Договором.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</w:t>
      </w:r>
      <w:r w:rsidR="00D06E84">
        <w:rPr>
          <w:rFonts w:ascii="Times New Roman" w:eastAsia="Times New Roman" w:hAnsi="Times New Roman"/>
          <w:lang w:eastAsia="ru-RU"/>
        </w:rPr>
        <w:t>установленном законодательством</w:t>
      </w:r>
      <w:r>
        <w:rPr>
          <w:rFonts w:ascii="Times New Roman" w:eastAsia="Times New Roman" w:hAnsi="Times New Roman"/>
          <w:lang w:eastAsia="ru-RU"/>
        </w:rPr>
        <w:t xml:space="preserve"> РФ порядке </w:t>
      </w:r>
      <w:r w:rsidR="00D06E84">
        <w:rPr>
          <w:rFonts w:ascii="Times New Roman" w:eastAsia="Times New Roman" w:hAnsi="Times New Roman"/>
          <w:lang w:eastAsia="ru-RU"/>
        </w:rPr>
        <w:t>Исполнитель несет</w:t>
      </w:r>
      <w:r>
        <w:rPr>
          <w:rFonts w:ascii="Times New Roman" w:eastAsia="Times New Roman" w:hAnsi="Times New Roman"/>
          <w:lang w:eastAsia="ru-RU"/>
        </w:rPr>
        <w:t xml:space="preserve"> ответственность: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num" w:pos="1418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 жизнь и здоровье Воспитанника с </w:t>
      </w:r>
      <w:r w:rsidR="00D06E84">
        <w:rPr>
          <w:rFonts w:ascii="Times New Roman" w:eastAsia="Times New Roman" w:hAnsi="Times New Roman"/>
          <w:lang w:eastAsia="ru-RU"/>
        </w:rPr>
        <w:t>момента личной</w:t>
      </w:r>
      <w:r>
        <w:rPr>
          <w:rFonts w:ascii="Times New Roman" w:eastAsia="Times New Roman" w:hAnsi="Times New Roman"/>
          <w:lang w:eastAsia="ru-RU"/>
        </w:rPr>
        <w:t xml:space="preserve"> передачи Заказчиком, из рук в руки, </w:t>
      </w:r>
      <w:r w:rsidR="00D06E84">
        <w:rPr>
          <w:rFonts w:ascii="Times New Roman" w:eastAsia="Times New Roman" w:hAnsi="Times New Roman"/>
          <w:lang w:eastAsia="ru-RU"/>
        </w:rPr>
        <w:t>Воспитанника воспитателю</w:t>
      </w:r>
      <w:r>
        <w:rPr>
          <w:rFonts w:ascii="Times New Roman" w:eastAsia="Times New Roman" w:hAnsi="Times New Roman"/>
          <w:lang w:eastAsia="ru-RU"/>
        </w:rPr>
        <w:t xml:space="preserve"> в период его пребывания в Учреждении и во время осуществления образовательного процесса.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num" w:pos="1418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 </w:t>
      </w:r>
      <w:r w:rsidR="00D06E84">
        <w:rPr>
          <w:rFonts w:ascii="Times New Roman" w:eastAsia="Times New Roman" w:hAnsi="Times New Roman"/>
          <w:lang w:eastAsia="ru-RU"/>
        </w:rPr>
        <w:t>качество и</w:t>
      </w:r>
      <w:r>
        <w:rPr>
          <w:rFonts w:ascii="Times New Roman" w:eastAsia="Times New Roman" w:hAnsi="Times New Roman"/>
          <w:lang w:eastAsia="ru-RU"/>
        </w:rPr>
        <w:t xml:space="preserve"> полноту реализации ОП ДО Учреждения.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num" w:pos="1418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EF4E4C" w:rsidRDefault="00EF4E4C" w:rsidP="00EF4E4C">
      <w:pPr>
        <w:pStyle w:val="a6"/>
        <w:numPr>
          <w:ilvl w:val="2"/>
          <w:numId w:val="1"/>
        </w:numPr>
        <w:tabs>
          <w:tab w:val="num" w:pos="1418"/>
        </w:tabs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EF4E4C" w:rsidRDefault="00EF4E4C" w:rsidP="00EF4E4C">
      <w:pPr>
        <w:pStyle w:val="a6"/>
        <w:numPr>
          <w:ilvl w:val="1"/>
          <w:numId w:val="1"/>
        </w:numPr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</w:t>
      </w:r>
      <w:r w:rsidR="00D06E84">
        <w:rPr>
          <w:rFonts w:ascii="Times New Roman" w:eastAsia="Times New Roman" w:hAnsi="Times New Roman"/>
          <w:lang w:eastAsia="ru-RU"/>
        </w:rPr>
        <w:t>установленном законодательством</w:t>
      </w:r>
      <w:r>
        <w:rPr>
          <w:rFonts w:ascii="Times New Roman" w:eastAsia="Times New Roman" w:hAnsi="Times New Roman"/>
          <w:lang w:eastAsia="ru-RU"/>
        </w:rPr>
        <w:t xml:space="preserve"> РФ порядке Заказчик несет ответственность:</w:t>
      </w:r>
    </w:p>
    <w:p w:rsidR="00EF4E4C" w:rsidRDefault="00EF4E4C" w:rsidP="00EF4E4C">
      <w:pPr>
        <w:pStyle w:val="a6"/>
        <w:numPr>
          <w:ilvl w:val="2"/>
          <w:numId w:val="1"/>
        </w:numPr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 жизнь и здоровье, безопасность и поведение Воспитанника до момента передачи его лично из рук в руки воспитателю и с момента </w:t>
      </w:r>
      <w:r w:rsidR="00D06E84">
        <w:rPr>
          <w:rFonts w:ascii="Times New Roman" w:eastAsia="Times New Roman" w:hAnsi="Times New Roman"/>
          <w:lang w:eastAsia="ru-RU"/>
        </w:rPr>
        <w:t>передачи воспитателем</w:t>
      </w:r>
      <w:r>
        <w:rPr>
          <w:rFonts w:ascii="Times New Roman" w:eastAsia="Times New Roman" w:hAnsi="Times New Roman"/>
          <w:lang w:eastAsia="ru-RU"/>
        </w:rPr>
        <w:t xml:space="preserve"> Воспитанника лично в руки Заказчику, даже если они находятся на территории Учреждения.</w:t>
      </w:r>
    </w:p>
    <w:p w:rsidR="00EF4E4C" w:rsidRDefault="00EF4E4C" w:rsidP="00EF4E4C">
      <w:pPr>
        <w:pStyle w:val="a6"/>
        <w:numPr>
          <w:ilvl w:val="2"/>
          <w:numId w:val="1"/>
        </w:numPr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безопасность игрушек и предметов, приносящих Воспитанником в Учреждение из дома.</w:t>
      </w:r>
    </w:p>
    <w:p w:rsidR="00EF4E4C" w:rsidRDefault="00EF4E4C" w:rsidP="00EF4E4C">
      <w:pPr>
        <w:pStyle w:val="a6"/>
        <w:numPr>
          <w:ilvl w:val="2"/>
          <w:numId w:val="1"/>
        </w:numPr>
        <w:suppressAutoHyphens/>
        <w:spacing w:after="0" w:line="240" w:lineRule="atLeast"/>
        <w:ind w:left="-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За исполнение обязанностей, возложенных на них Федеральным законом от 29.12.2012 года № 273 «Закон об образовании в Российской Федерации».</w:t>
      </w:r>
    </w:p>
    <w:p w:rsidR="00EF4E4C" w:rsidRDefault="00EF4E4C" w:rsidP="00EF4E4C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EF4E4C" w:rsidRDefault="00EF4E4C" w:rsidP="00D42A75">
      <w:pPr>
        <w:pStyle w:val="a6"/>
        <w:numPr>
          <w:ilvl w:val="2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воспитательно – образовательных, оздоровительных, психологических и коррекционных мероприятий.</w:t>
      </w:r>
    </w:p>
    <w:p w:rsidR="00EF4E4C" w:rsidRDefault="00EF4E4C" w:rsidP="00D42A75">
      <w:pPr>
        <w:pStyle w:val="a6"/>
        <w:numPr>
          <w:ilvl w:val="2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EF4E4C" w:rsidRDefault="00EF4E4C" w:rsidP="00D42A75">
      <w:pPr>
        <w:pStyle w:val="a6"/>
        <w:numPr>
          <w:ilvl w:val="2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консультациях, предусмотренных образовательной программой Учреждения, и выполнения рекомендаций специалистов и педагогов Исполнителя.</w:t>
      </w:r>
    </w:p>
    <w:p w:rsidR="00EF4E4C" w:rsidRDefault="00EF4E4C" w:rsidP="00D42A75">
      <w:pPr>
        <w:pStyle w:val="a6"/>
        <w:numPr>
          <w:ilvl w:val="2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Воспитанника и его подготовку к обучению в школе при отказе Заказчика от перевода Воспитанника в дошкольные образовательные учреждения компенсирующего вида (№ 9, № 81, № 105) по рекомендациям и выданному направлению муниципальным психолого – медико – педагогическим консилиумом для оказания Воспитаннику квалифицированной коррекционной помощи педагогами – специалистами.</w:t>
      </w:r>
    </w:p>
    <w:p w:rsidR="00EF4E4C" w:rsidRDefault="00EF4E4C" w:rsidP="00D42A75">
      <w:pPr>
        <w:pStyle w:val="a6"/>
        <w:numPr>
          <w:ilvl w:val="2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сохранность материальных ценностей (драгоценности, сотовые телефоны, планшеты, украшения, деньги, дорогостоящие игрушки и книги и др.) принесенные Воспитанником из дома в Учреждение без разрешения воспитателей.</w:t>
      </w: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EF4E4C" w:rsidRPr="00D42A75" w:rsidRDefault="00EF4E4C" w:rsidP="00D42A75">
      <w:pPr>
        <w:pStyle w:val="a6"/>
        <w:numPr>
          <w:ilvl w:val="0"/>
          <w:numId w:val="1"/>
        </w:numPr>
        <w:spacing w:before="100" w:beforeAutospacing="1" w:after="0" w:line="240" w:lineRule="auto"/>
        <w:ind w:left="-567" w:hanging="567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Основания изменения и расторжения договора </w:t>
      </w:r>
    </w:p>
    <w:p w:rsidR="00D42A75" w:rsidRDefault="00D42A75" w:rsidP="00D42A75">
      <w:pPr>
        <w:pStyle w:val="a6"/>
        <w:spacing w:before="100" w:beforeAutospacing="1" w:after="0" w:line="240" w:lineRule="auto"/>
        <w:ind w:left="-567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Заказчика в случае задолженности родительской платы (один месяц после срока, установленного Постановлением администрации АГО и указанного в пункте 3.5. данного Договора) до устранения задолженности, при этом образовательная услуга для Воспитанника учреждением продолжает предоставляться бесплатно. </w:t>
      </w:r>
    </w:p>
    <w:p w:rsidR="00EF4E4C" w:rsidRDefault="00EF4E4C" w:rsidP="00D42A75">
      <w:pPr>
        <w:pStyle w:val="a6"/>
        <w:numPr>
          <w:ilvl w:val="0"/>
          <w:numId w:val="1"/>
        </w:numPr>
        <w:spacing w:before="100" w:beforeAutospacing="1" w:after="0" w:line="240" w:lineRule="auto"/>
        <w:ind w:left="-567" w:hanging="567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EF4E4C" w:rsidRDefault="00EF4E4C" w:rsidP="00D42A75">
      <w:pPr>
        <w:pStyle w:val="a6"/>
        <w:spacing w:before="100" w:beforeAutospacing="1" w:after="0" w:line="240" w:lineRule="auto"/>
        <w:ind w:left="-567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23E5D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</w:t>
      </w:r>
      <w:r w:rsidR="00823E5D">
        <w:rPr>
          <w:rFonts w:ascii="Times New Roman" w:eastAsia="Times New Roman" w:hAnsi="Times New Roman"/>
          <w:lang w:eastAsia="ru-RU"/>
        </w:rPr>
        <w:t>сания Сторонами и действует до прекращения образовательных отношений.</w:t>
      </w:r>
    </w:p>
    <w:p w:rsidR="00EF4E4C" w:rsidRDefault="00823E5D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EF4E4C">
        <w:rPr>
          <w:rFonts w:ascii="Times New Roman" w:eastAsia="Times New Roman" w:hAnsi="Times New Roman"/>
          <w:lang w:eastAsia="ru-RU"/>
        </w:rPr>
        <w:t xml:space="preserve">Настоящий Договор составлен в двух экземплярах, имеющих равную юридическую силу, по одному для каждой из Сторон. Один </w:t>
      </w:r>
      <w:r w:rsidR="00D06E84">
        <w:rPr>
          <w:rFonts w:ascii="Times New Roman" w:eastAsia="Times New Roman" w:hAnsi="Times New Roman"/>
          <w:lang w:eastAsia="ru-RU"/>
        </w:rPr>
        <w:t>экземпляр хранится у</w:t>
      </w:r>
      <w:r w:rsidR="00EF4E4C">
        <w:rPr>
          <w:rFonts w:ascii="Times New Roman" w:eastAsia="Times New Roman" w:hAnsi="Times New Roman"/>
          <w:lang w:eastAsia="ru-RU"/>
        </w:rPr>
        <w:t xml:space="preserve"> Исполнителя, а другой передается Заказчику.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4E4C" w:rsidRDefault="00EF4E4C" w:rsidP="00D42A75">
      <w:pPr>
        <w:pStyle w:val="a6"/>
        <w:numPr>
          <w:ilvl w:val="1"/>
          <w:numId w:val="1"/>
        </w:numPr>
        <w:spacing w:before="100" w:beforeAutospacing="1" w:after="0" w:line="240" w:lineRule="auto"/>
        <w:ind w:left="-567" w:hanging="567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E4C" w:rsidRDefault="00EF4E4C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D42A75" w:rsidRDefault="00D42A75" w:rsidP="00D42A75">
      <w:pPr>
        <w:pStyle w:val="a6"/>
        <w:spacing w:before="100" w:beforeAutospacing="1" w:after="0" w:line="240" w:lineRule="auto"/>
        <w:ind w:left="-567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EF4E4C" w:rsidRDefault="009D27CD" w:rsidP="00D42A75">
      <w:pPr>
        <w:pStyle w:val="a6"/>
        <w:numPr>
          <w:ilvl w:val="0"/>
          <w:numId w:val="1"/>
        </w:numPr>
        <w:spacing w:before="100" w:beforeAutospacing="1" w:after="0" w:line="240" w:lineRule="auto"/>
        <w:ind w:left="-567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lastRenderedPageBreak/>
        <w:pict>
          <v:rect id="Прямоугольник 2" o:spid="_x0000_s1026" style="position:absolute;left:0;text-align:left;margin-left:-25.05pt;margin-top:13.55pt;width:270.65pt;height:3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MEvgIAAE8FAAAOAAAAZHJzL2Uyb0RvYy54bWysVNtu0zAYvkfiHSzfdzmQrE20dBobRUgD&#10;Jg0ewE2cxsKxg+02GQgJiVskHoGH4AZx2DOkb8Rvp+1auEGIXDj+D/78H77fJ6ddzdGKKs2kyHBw&#10;5GNERS4LJhYZfvliNppgpA0RBeFS0AzfUI1Pp/fvnbRNSkNZSV5QhQBE6LRtMlwZ06Sep/OK1kQf&#10;yYYKMJZS1cSAqBZeoUgL6DX3Qt8/9lqpikbJnGoN2ovBiKcOvyxpbp6XpaYG8QxDbMatyq1zu3rT&#10;E5IuFGkqlm/CIP8QRU2YgEt3UBfEELRU7A+omuVKalmao1zWnixLllOXA2QT+L9lc12RhrpcoDi6&#10;2ZVJ/z/Y/NnqSiFWZDjESJAaWtR/Xr9ff+p/9LfrD/2X/rb/vv7Y/+y/9t9QaOvVNjqFY9fNlbIZ&#10;6+ZS5q80EvK8ImJBz5SSbUVJAVEG1t87OGAFDUfRvH0qC7iOLI10petKVVtAKArqXIdudh2inUE5&#10;KB/AN46hkTnYYj8ej8exu4Ok2+ON0uYxlTWymwwroICDJ6tLbWw4JN26uPAlZ8WMce4EtZifc4VW&#10;BOgyc98GXe+7cWGdhbTHBsRBA1HCHdZm43Xtf5sEYeQ/DJPR7HgyHkWzKB4lY38y8oPkYXLsR0l0&#10;MXtnAwyitGJFQcUlE3RLxSD6u1ZvhmIgkSMjajOcxGHscj+I3s0W3aVpusD58GUNDRlSD3z72dRJ&#10;CnoYoUHvVFDAHYQr5wF6zQwMNGd1hid7KJYQj0ThEA1hfNh7h1k7NCjd9u+K6ehjGTMwz3TzDlAs&#10;jeayuAEiKQltBkrAKwSbSqo3GLUw0RnWr5dEUYz4EwFkTIIosk+AE6J4HIKg9i3zfQsROUBl2GA0&#10;bM/N8GwsG8UWFdw0lE3IMyBwyRy17qKCFKwAU+uS2bww9lnYl53X3Ts4/QUAAP//AwBQSwMEFAAG&#10;AAgAAAAhAMvL2LzjAAAACgEAAA8AAABkcnMvZG93bnJldi54bWxMj09Lw0AUxO8Fv8PyBG/t5o/U&#10;GvNSarEHoYLWgnjbJs8kmH0bspt220/vetLjMMPMb/Kl15040mBbwwjxLAJBXJqq5Rph/76ZLkBY&#10;p7hSnWFCOJOFZXE1yVVWmRO/0XHnahFK2GYKoXGuz6S0ZUNa2ZnpiYP3ZQatXJBDLatBnUK57mQS&#10;RXOpVcthoVE9rRsqv3ejRvjYfOrzM9fb9eVl3D6tYv/6uPeIN9d+9QDCkXd/YfjFD+hQBKaDGbmy&#10;okOYpmlAdwjJXQwiBG7v4wTEAWGRpHOQRS7/Xyh+AAAA//8DAFBLAQItABQABgAIAAAAIQC2gziS&#10;/gAAAOEBAAATAAAAAAAAAAAAAAAAAAAAAABbQ29udGVudF9UeXBlc10ueG1sUEsBAi0AFAAGAAgA&#10;AAAhADj9If/WAAAAlAEAAAsAAAAAAAAAAAAAAAAALwEAAF9yZWxzLy5yZWxzUEsBAi0AFAAGAAgA&#10;AAAhANHTswS+AgAATwUAAA4AAAAAAAAAAAAAAAAALgIAAGRycy9lMm9Eb2MueG1sUEsBAi0AFAAG&#10;AAgAAAAhAMvL2LzjAAAACgEAAA8AAAAAAAAAAAAAAAAAGAUAAGRycy9kb3ducmV2LnhtbFBLBQYA&#10;AAAABAAEAPMAAAAoBgAAAAA=&#10;" stroked="f" strokecolor="black [3213]">
            <v:textbox>
              <w:txbxContent>
                <w:p w:rsidR="00D42A75" w:rsidRDefault="00D42A75" w:rsidP="00EF4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F4E4C" w:rsidRDefault="00EF4E4C" w:rsidP="00EF4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EF4E4C" w:rsidRDefault="00EF4E4C" w:rsidP="00EF4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F4E4C" w:rsidRDefault="00EF4E4C" w:rsidP="00EF4E4C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Муниципальное бюджетное дошкольное образовательное учреждение детский сад  № 16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Юридический адрес: 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665816  Иркутская область, 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Ангарск,  квартал 188, дом 5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Телефоны: 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54-02-97  (заведующий)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lang w:val="en-US"/>
                    </w:rPr>
                    <w:t>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</w:rPr>
                    <w:t>.yasli16@yandex.ru</w:t>
                  </w:r>
                </w:p>
                <w:p w:rsidR="00EF4E4C" w:rsidRDefault="00EF4E4C" w:rsidP="00EF4E4C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</w:rPr>
                    <w:t xml:space="preserve">Сайт:  </w:t>
                  </w:r>
                  <w:r>
                    <w:rPr>
                      <w:sz w:val="24"/>
                      <w:szCs w:val="24"/>
                    </w:rPr>
                    <w:t>http://dou38.ru/ang16/</w:t>
                  </w:r>
                </w:p>
                <w:p w:rsidR="00EF4E4C" w:rsidRDefault="00EF4E4C" w:rsidP="00EF4E4C">
                  <w:pPr>
                    <w:rPr>
                      <w:rFonts w:ascii="Times New Roman" w:hAnsi="Times New Roman"/>
                    </w:rPr>
                  </w:pP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 МБДОУ № 16____________Н.П. Михно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Подпись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xbxContent>
            </v:textbox>
          </v:rect>
        </w:pict>
      </w:r>
      <w:r w:rsidR="00EF4E4C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D42A75" w:rsidRDefault="00D42A75" w:rsidP="00D42A75">
      <w:pPr>
        <w:pStyle w:val="a6"/>
        <w:numPr>
          <w:ilvl w:val="0"/>
          <w:numId w:val="1"/>
        </w:numPr>
        <w:spacing w:before="100" w:beforeAutospacing="1" w:after="0" w:line="240" w:lineRule="auto"/>
        <w:ind w:left="-567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EF4E4C" w:rsidRDefault="009D27CD" w:rsidP="00D42A75">
      <w:pPr>
        <w:pStyle w:val="a6"/>
        <w:spacing w:before="100" w:beforeAutospacing="1" w:after="0" w:line="240" w:lineRule="auto"/>
        <w:ind w:left="-567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pict>
          <v:rect id="Прямоугольник 1" o:spid="_x0000_s1027" style="position:absolute;left:0;text-align:left;margin-left:254.6pt;margin-top:.3pt;width:233.35pt;height:34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d8qAIAAB8FAAAOAAAAZHJzL2Uyb0RvYy54bWysVM2O0zAQviPxDpbv3fyQbJto09VuSxHS&#10;AistPIDrOI1FYgfbbbogJCSuSDwCD8EF8bPPkL4RY6ftdoEDQuTgeOzx529mvvHJ6bqu0IopzaXI&#10;cHDkY8QElTkXiwy/eD4bjDDShoicVFKwDF8zjU/H9++dtE3KQlnKKmcKAYjQadtkuDSmST1P05LV&#10;RB/JhgnYLKSqiQFTLbxckRbQ68oLff/Ya6XKGyUp0xpWp/0mHjv8omDUPCsKzQyqMgzcjBuVG+d2&#10;9MYnJF0o0pScbmmQf2BREy7g0j3UlBiClor/BlVzqqSWhTmisvZkUXDKXAwQTeD/Es1VSRrmYoHk&#10;6GafJv3/YOnT1aVCPIfaYSRIDSXqPm3ebT5237ubzfvuc3fTfdt86H50X7qvKLD5ahudwrGr5lLZ&#10;iHVzIelLjYSclEQs2JlSsi0ZyYGl8/fuHLCGhqNo3j6ROVxHlka61K0LVVtASApauwpd7yvE1gZR&#10;WHwQxOFwGGNEYS/246E1gJNH0t3xRmnziMka2UmGFUjAwZPVhTa9687F0ZcVz2e8qpyhFvNJpdCK&#10;gFxm7tui60O3SlhnIe2xHrFfAZZwh92zfF353yRBGPnnYTKYHY+Gg2gWxYNk6I8GfpCcJ8d+lETT&#10;2VtLMIjSkuc5ExdcsJ0Ug+jvSr1til5EToyozXASh7GL/Q57fRik774/BVlzA51Z8TrDo70TSW1l&#10;H4ocwiapIbzq595d+q4gkIPd32XF6cCWvpeQWc/XW+EBmJXFXObXIAwloWzQq/CqwKSU6jVGLXRo&#10;hvWrJVEMo+qxAHElQRTZlnZGFA9DMNThzvxwhwgKUBk2GPXTiemfgWWj+KKEmwKXKiHPQJAFd1K5&#10;ZQWRWAO60MW0fTFsmx/azuv2XRv/BAAA//8DAFBLAwQUAAYACAAAACEAwAz40+AAAAALAQAADwAA&#10;AGRycy9kb3ducmV2LnhtbEyPwU7DMBBE70j8g7VI3KjdlKRtyKZCSD0BB1okrtt4m0TEdoidNvw9&#10;7okeV/M087bYTKYTJx586yzCfKZAsK2cbm2N8LnfPqxA+EBWU+csI/yyh015e1NQrt3ZfvBpF2oR&#10;S6zPCaEJoc+l9FXDhvzM9WxjdnSDoRDPoZZ6oHMsN51MlMqkodbGhYZ6fmm4+t6NBoGyR/3zfly8&#10;7V/HjNb1pLbpl0K8v5uen0AEnsI/DBf9qA5ldDq40WovOoRUrZOIIiTLOYgLoFS6BHFAWCWLDGRZ&#10;yOsfyj8AAAD//wMAUEsBAi0AFAAGAAgAAAAhALaDOJL+AAAA4QEAABMAAAAAAAAAAAAAAAAAAAAA&#10;AFtDb250ZW50X1R5cGVzXS54bWxQSwECLQAUAAYACAAAACEAOP0h/9YAAACUAQAACwAAAAAAAAAA&#10;AAAAAAAvAQAAX3JlbHMvLnJlbHNQSwECLQAUAAYACAAAACEAmCvHfKgCAAAfBQAADgAAAAAAAAAA&#10;AAAAAAAuAgAAZHJzL2Uyb0RvYy54bWxQSwECLQAUAAYACAAAACEAwAz40+AAAAALAQAADwAAAAAA&#10;AAAAAAAAAAACBQAAZHJzL2Rvd25yZXYueG1sUEsFBgAAAAAEAAQA8wAAAA8GAAAAAA==&#10;" stroked="f">
            <v:textbox style="mso-next-textbox:#Прямоугольник 1">
              <w:txbxContent>
                <w:p w:rsidR="00EF4E4C" w:rsidRDefault="00EF4E4C" w:rsidP="00EF4E4C">
                  <w:pPr>
                    <w:pStyle w:val="21"/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       (фамилия, имя и отчество)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 (отца, матери, опекуна):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подчеркнуть 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Серия: __________ №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Выдан от  «_____»______________20____г.</w:t>
                  </w:r>
                </w:p>
                <w:p w:rsidR="00EF4E4C" w:rsidRDefault="00EF4E4C" w:rsidP="00EF4E4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Контактные данные: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Адрес: 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>____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Телефоны: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домашний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моб. матери: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моб. отца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моб. опекуна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Подписи:</w:t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Отец: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Мать: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Опекун: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F4E4C" w:rsidRDefault="00EF4E4C" w:rsidP="00EF4E4C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EF4E4C" w:rsidRDefault="00EF4E4C" w:rsidP="00EF4E4C"/>
                <w:p w:rsidR="00EF4E4C" w:rsidRDefault="00EF4E4C" w:rsidP="00EF4E4C"/>
                <w:p w:rsidR="00EF4E4C" w:rsidRDefault="00EF4E4C" w:rsidP="00EF4E4C"/>
                <w:p w:rsidR="00EF4E4C" w:rsidRDefault="00EF4E4C" w:rsidP="00EF4E4C"/>
                <w:p w:rsidR="00EF4E4C" w:rsidRDefault="00EF4E4C" w:rsidP="00EF4E4C"/>
                <w:p w:rsidR="00EF4E4C" w:rsidRDefault="00EF4E4C" w:rsidP="00EF4E4C"/>
              </w:txbxContent>
            </v:textbox>
          </v:rect>
        </w:pict>
      </w:r>
    </w:p>
    <w:p w:rsidR="00EF4E4C" w:rsidRDefault="00EF4E4C" w:rsidP="00D42A75">
      <w:pPr>
        <w:pStyle w:val="a6"/>
        <w:spacing w:before="100" w:beforeAutospacing="1" w:after="0" w:line="240" w:lineRule="auto"/>
        <w:ind w:left="-567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spacing w:before="100" w:beforeAutospacing="1"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F4E4C" w:rsidRDefault="00EF4E4C" w:rsidP="00D42A75">
      <w:pPr>
        <w:tabs>
          <w:tab w:val="left" w:pos="1515"/>
        </w:tabs>
        <w:spacing w:before="100" w:beforeAutospacing="1"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E4C" w:rsidRDefault="00EF4E4C" w:rsidP="00D42A75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Заказчик второй экземпляр </w:t>
      </w:r>
      <w:r>
        <w:rPr>
          <w:rFonts w:ascii="Times New Roman" w:hAnsi="Times New Roman"/>
          <w:sz w:val="20"/>
          <w:szCs w:val="20"/>
          <w:lang w:eastAsia="ru-RU"/>
        </w:rPr>
        <w:t>об образовании по образовательной программе дошкольного образования</w:t>
      </w:r>
    </w:p>
    <w:p w:rsidR="00EF4E4C" w:rsidRDefault="00EF4E4C" w:rsidP="00D42A75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руки получил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EF4E4C" w:rsidRDefault="00EF4E4C" w:rsidP="00D42A7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</w:t>
      </w:r>
    </w:p>
    <w:p w:rsidR="00EF4E4C" w:rsidRDefault="00EF4E4C" w:rsidP="00D42A75">
      <w:pPr>
        <w:pStyle w:val="a5"/>
        <w:tabs>
          <w:tab w:val="left" w:pos="426"/>
          <w:tab w:val="left" w:pos="851"/>
        </w:tabs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63BF8" w:rsidRDefault="00C63BF8" w:rsidP="00D42A75">
      <w:pPr>
        <w:spacing w:after="0" w:line="240" w:lineRule="auto"/>
      </w:pPr>
    </w:p>
    <w:sectPr w:rsidR="00C63BF8" w:rsidSect="00A1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CD" w:rsidRDefault="009D27CD" w:rsidP="00EF4E4C">
      <w:pPr>
        <w:spacing w:after="0" w:line="240" w:lineRule="auto"/>
      </w:pPr>
      <w:r>
        <w:separator/>
      </w:r>
    </w:p>
  </w:endnote>
  <w:endnote w:type="continuationSeparator" w:id="0">
    <w:p w:rsidR="009D27CD" w:rsidRDefault="009D27CD" w:rsidP="00EF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CD" w:rsidRDefault="009D27CD" w:rsidP="00EF4E4C">
      <w:pPr>
        <w:spacing w:after="0" w:line="240" w:lineRule="auto"/>
      </w:pPr>
      <w:r>
        <w:separator/>
      </w:r>
    </w:p>
  </w:footnote>
  <w:footnote w:type="continuationSeparator" w:id="0">
    <w:p w:rsidR="009D27CD" w:rsidRDefault="009D27CD" w:rsidP="00EF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 w15:restartNumberingAfterBreak="0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E4C"/>
    <w:rsid w:val="00065810"/>
    <w:rsid w:val="00086100"/>
    <w:rsid w:val="00087536"/>
    <w:rsid w:val="000B22EA"/>
    <w:rsid w:val="00147D2C"/>
    <w:rsid w:val="001641E6"/>
    <w:rsid w:val="001E155E"/>
    <w:rsid w:val="00205190"/>
    <w:rsid w:val="00240880"/>
    <w:rsid w:val="002779A4"/>
    <w:rsid w:val="002C2935"/>
    <w:rsid w:val="002E7711"/>
    <w:rsid w:val="0031548E"/>
    <w:rsid w:val="003938E7"/>
    <w:rsid w:val="004F5198"/>
    <w:rsid w:val="004F6AD3"/>
    <w:rsid w:val="0054462B"/>
    <w:rsid w:val="005B0ADF"/>
    <w:rsid w:val="005D2097"/>
    <w:rsid w:val="00627528"/>
    <w:rsid w:val="0071702A"/>
    <w:rsid w:val="00790D2D"/>
    <w:rsid w:val="007B378D"/>
    <w:rsid w:val="00823E5D"/>
    <w:rsid w:val="00825819"/>
    <w:rsid w:val="00880C19"/>
    <w:rsid w:val="008F6B0F"/>
    <w:rsid w:val="0090291E"/>
    <w:rsid w:val="00912301"/>
    <w:rsid w:val="00950271"/>
    <w:rsid w:val="00950462"/>
    <w:rsid w:val="009B2E52"/>
    <w:rsid w:val="009C43BE"/>
    <w:rsid w:val="009D27CD"/>
    <w:rsid w:val="00A153BA"/>
    <w:rsid w:val="00BA304E"/>
    <w:rsid w:val="00C224E3"/>
    <w:rsid w:val="00C33570"/>
    <w:rsid w:val="00C63BF8"/>
    <w:rsid w:val="00CF30F8"/>
    <w:rsid w:val="00D0462D"/>
    <w:rsid w:val="00D06E84"/>
    <w:rsid w:val="00D42A75"/>
    <w:rsid w:val="00D56FE1"/>
    <w:rsid w:val="00DC10AD"/>
    <w:rsid w:val="00E205E3"/>
    <w:rsid w:val="00EF4E4C"/>
    <w:rsid w:val="00FA32AE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F2BA7F"/>
  <w15:docId w15:val="{AD8A4285-6244-4AC6-8055-F1D24FD4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F4E4C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 Spacing"/>
    <w:uiPriority w:val="1"/>
    <w:qFormat/>
    <w:rsid w:val="00EF4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EF4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EF4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footnote reference"/>
    <w:basedOn w:val="a0"/>
    <w:uiPriority w:val="99"/>
    <w:semiHidden/>
    <w:unhideWhenUsed/>
    <w:rsid w:val="00EF4E4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F4E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3465492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DDD5-8CB6-4333-9DB2-BC230792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28</cp:revision>
  <cp:lastPrinted>2021-05-02T07:22:00Z</cp:lastPrinted>
  <dcterms:created xsi:type="dcterms:W3CDTF">2020-03-03T06:51:00Z</dcterms:created>
  <dcterms:modified xsi:type="dcterms:W3CDTF">2021-05-02T07:33:00Z</dcterms:modified>
</cp:coreProperties>
</file>